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3CCA" w:rsidRDefault="00443CCA" w:rsidP="00443CCA">
      <w:pPr>
        <w:jc w:val="center"/>
        <w:rPr>
          <w:b/>
        </w:rPr>
      </w:pPr>
      <w:r>
        <w:rPr>
          <w:noProof/>
          <w:lang w:eastAsia="ru-RU"/>
        </w:rPr>
        <w:drawing>
          <wp:inline distT="0" distB="0" distL="0" distR="0" wp14:anchorId="448316D5" wp14:editId="1A87BB1D">
            <wp:extent cx="4762500" cy="3305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762500" cy="3305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43CCA" w:rsidRDefault="00443CCA" w:rsidP="00443CCA">
      <w:pPr>
        <w:jc w:val="center"/>
        <w:rPr>
          <w:b/>
        </w:rPr>
      </w:pPr>
      <w:r>
        <w:rPr>
          <w:b/>
        </w:rPr>
        <w:t xml:space="preserve">Советские солдаты в Праге. </w:t>
      </w:r>
    </w:p>
    <w:p w:rsidR="00443CCA" w:rsidRPr="00443CCA" w:rsidRDefault="00443CCA" w:rsidP="00443CCA">
      <w:pPr>
        <w:jc w:val="center"/>
        <w:rPr>
          <w:b/>
        </w:rPr>
      </w:pPr>
      <w:r w:rsidRPr="00443CCA">
        <w:rPr>
          <w:b/>
        </w:rPr>
        <w:t>Пражская наступательная операция</w:t>
      </w:r>
    </w:p>
    <w:p w:rsidR="00443CCA" w:rsidRDefault="00443CCA" w:rsidP="00443CCA">
      <w:r>
        <w:t>Пражская наступательная операция — последняя стратегическая операция Красной армии в Великой Отечественной войне, в ходе которой был освобождён город Прага.</w:t>
      </w:r>
    </w:p>
    <w:p w:rsidR="00237949" w:rsidRDefault="00443CCA" w:rsidP="00443CCA">
      <w:r>
        <w:t xml:space="preserve">Группа армий «Центр» численностью до миллиона человек под командованием генерал-фельдмаршала Фердинанда </w:t>
      </w:r>
      <w:proofErr w:type="spellStart"/>
      <w:r>
        <w:t>Шёрнера</w:t>
      </w:r>
      <w:proofErr w:type="spellEnd"/>
      <w:r>
        <w:t>, исполняя приказ Гитлера, намеревалась обороняться в районе Праги и в самом городе, превратив его во «второй Берлин»</w:t>
      </w:r>
      <w:r>
        <w:t>.</w:t>
      </w:r>
    </w:p>
    <w:p w:rsidR="00443CCA" w:rsidRDefault="00443CCA" w:rsidP="00443CCA">
      <w:pPr>
        <w:jc w:val="center"/>
        <w:rPr>
          <w:b/>
        </w:rPr>
      </w:pPr>
      <w:r w:rsidRPr="00443CCA">
        <w:rPr>
          <w:b/>
        </w:rPr>
        <w:t>Ход боевых действий</w:t>
      </w:r>
    </w:p>
    <w:p w:rsidR="00443CCA" w:rsidRDefault="00443CCA" w:rsidP="00443CCA">
      <w:r>
        <w:t>5 мая в Праге началось народное восстание против немецкой оккупации. По просьбе восставших чехов, помощь в борьбе с нац</w:t>
      </w:r>
      <w:r>
        <w:t xml:space="preserve">истами оказала 1-я дивизия РОА </w:t>
      </w:r>
      <w:r>
        <w:t xml:space="preserve"> под командованием генерал-майора Буняченко, перешедшая на сторону восставших. Действия РОА признаются чешскими историками успешными и воодушевляющими народное восстание. Но в ночь на 8 мая большая часть </w:t>
      </w:r>
      <w:proofErr w:type="spellStart"/>
      <w:r>
        <w:t>власовцев</w:t>
      </w:r>
      <w:proofErr w:type="spellEnd"/>
      <w:r>
        <w:t xml:space="preserve"> покинула Прагу, не получив никаких гарантий от руководителей восстания относительно своего союзнического статуса. Уход войск РОА усложнил положени</w:t>
      </w:r>
      <w:r>
        <w:t xml:space="preserve">е восставших. </w:t>
      </w:r>
    </w:p>
    <w:p w:rsidR="00443CCA" w:rsidRDefault="00443CCA" w:rsidP="00443CCA">
      <w:r>
        <w:t>Командование советской армии оставалось в неведении относительно планов армии США освободить Прагу от немцев, поэтому в течение недели после капитуляции Берлина ждало указаний. Лишь получив убедительные подтверждения о нежелании американцев продвигаться восточнее Пльзеня, советская армия направила основные ударные силы в направлении Праги.</w:t>
      </w:r>
    </w:p>
    <w:p w:rsidR="00443CCA" w:rsidRDefault="00443CCA" w:rsidP="00443CCA">
      <w:r>
        <w:t xml:space="preserve">9 мая 1945 года 3-я и 4-я гвардейские танковые армии 1-го Украинского фронта вступили в Прагу. Общее отступление из Праги частей Вермахта и СС началось 9 мая и быстро переросло в паническое бегство в сторону западной границы Чехословакии. Частям Красной армии и специальным подразделениям НКГБ, действовавшим совместно с чешскими партизанами, была поставлена задача </w:t>
      </w:r>
      <w:proofErr w:type="gramStart"/>
      <w:r>
        <w:t>помешать</w:t>
      </w:r>
      <w:proofErr w:type="gramEnd"/>
      <w:r>
        <w:t xml:space="preserve"> выходу из окружения частей группы армий «Центр», в частности, частей СС и формирований РОА. В течение 10-13 мая шло преследование отступавших и планомерное уничтожение отказывавшихся сдаваться в плен. 12 мая советскими солдатами был </w:t>
      </w:r>
      <w:r>
        <w:lastRenderedPageBreak/>
        <w:t>арестован генерал Власов, 15-го — командир 1-й дивизии РОА Буняченко и некоторые о</w:t>
      </w:r>
      <w:r>
        <w:t>фицеры штаба дивизии</w:t>
      </w:r>
      <w:r>
        <w:t>. При активной поддержке чешских партизан был пленён начальник штаба ВС КОНР генерал Трухин.</w:t>
      </w:r>
    </w:p>
    <w:p w:rsidR="00443CCA" w:rsidRDefault="00443CCA" w:rsidP="00443CCA">
      <w:r>
        <w:t xml:space="preserve">В ночь с 11 на 12 мая вблизи демаркационной линии около деревни </w:t>
      </w:r>
      <w:proofErr w:type="spellStart"/>
      <w:r>
        <w:t>Сливице</w:t>
      </w:r>
      <w:proofErr w:type="spellEnd"/>
      <w:r>
        <w:t xml:space="preserve"> в окрестностях города </w:t>
      </w:r>
      <w:proofErr w:type="spellStart"/>
      <w:r>
        <w:t>Пршибрам</w:t>
      </w:r>
      <w:proofErr w:type="spellEnd"/>
      <w:r>
        <w:t xml:space="preserve"> </w:t>
      </w:r>
      <w:r>
        <w:t xml:space="preserve">в ходе продолжавшегося сутки </w:t>
      </w:r>
      <w:r>
        <w:t xml:space="preserve"> боя были уничтожены остатки отступавших из Праги смешанных дивизий СС во главе с руководителем Управления СС в Богемии и Моравии </w:t>
      </w:r>
      <w:proofErr w:type="spellStart"/>
      <w:r>
        <w:t>обергруппенфюрером</w:t>
      </w:r>
      <w:proofErr w:type="spellEnd"/>
      <w:r>
        <w:t xml:space="preserve"> СС графом Карлом-Фридрихом фон </w:t>
      </w:r>
      <w:proofErr w:type="spellStart"/>
      <w:r>
        <w:t>Пюклер-Бургхаусом</w:t>
      </w:r>
      <w:proofErr w:type="spellEnd"/>
      <w:r>
        <w:t>. В составе более чем семитысячной группировки немцев находились остатки дивизий СС «Валленштейн» и «</w:t>
      </w:r>
      <w:proofErr w:type="spellStart"/>
      <w:r>
        <w:t>Дас</w:t>
      </w:r>
      <w:proofErr w:type="spellEnd"/>
      <w:r>
        <w:t xml:space="preserve"> </w:t>
      </w:r>
      <w:proofErr w:type="spellStart"/>
      <w:r>
        <w:t>Райх</w:t>
      </w:r>
      <w:proofErr w:type="spellEnd"/>
      <w:r>
        <w:t xml:space="preserve">». К группировке примкнуло определённое количество гражданских беженцев немецкого происхождения и персонала нацистских административных учреждений Праги. Достигнув демаркационной линии, 9 мая фон </w:t>
      </w:r>
      <w:proofErr w:type="spellStart"/>
      <w:r>
        <w:t>Пюклер</w:t>
      </w:r>
      <w:proofErr w:type="spellEnd"/>
      <w:r>
        <w:t xml:space="preserve"> вступил в переговоры с командованием 3-й армии США, но получил отказ в возможности капитуляции перед американцами. После этого на холме возле деревни </w:t>
      </w:r>
      <w:proofErr w:type="spellStart"/>
      <w:r>
        <w:t>Сливице</w:t>
      </w:r>
      <w:proofErr w:type="spellEnd"/>
      <w:r>
        <w:t xml:space="preserve"> эсэсовцами был организован импровизированный укреплённый лагерь.</w:t>
      </w:r>
    </w:p>
    <w:p w:rsidR="00443CCA" w:rsidRDefault="00443CCA" w:rsidP="00443CCA">
      <w:r>
        <w:t xml:space="preserve">11 мая лагерь фон </w:t>
      </w:r>
      <w:proofErr w:type="spellStart"/>
      <w:r>
        <w:t>Пюклера</w:t>
      </w:r>
      <w:proofErr w:type="spellEnd"/>
      <w:r>
        <w:t xml:space="preserve"> был атакован диверсионной группой НКГБ СССР под командованием капитана Евгения </w:t>
      </w:r>
      <w:proofErr w:type="spellStart"/>
      <w:r>
        <w:t>Олесинского</w:t>
      </w:r>
      <w:proofErr w:type="spellEnd"/>
      <w:r>
        <w:t xml:space="preserve">. Позже к атаке присоединились регулярные части Красной армии при огневой поддержке механизированных соединений 3-й армии США. После огневого налёта, в котором участвовали установки залпового огня «Катюша», начался фронтальный штурм укреплений эсэсовцев, закончившийся разгромом лагеря и капитуляцией гарнизона. Из семи тысяч эсэсовцев было убито около тысячи. Сам </w:t>
      </w:r>
      <w:proofErr w:type="spellStart"/>
      <w:r>
        <w:t>Пюклер-Бургхаус</w:t>
      </w:r>
      <w:proofErr w:type="spellEnd"/>
      <w:r>
        <w:t>, ответственный за геноцид советских граждан на территории РСФСР в 1941-1942 гг., застрелился.</w:t>
      </w:r>
    </w:p>
    <w:p w:rsidR="00443CCA" w:rsidRDefault="00443CCA" w:rsidP="00443CCA">
      <w:r>
        <w:t>Маршалу Коневу присвоено звание «Почётный гражданин Праги».</w:t>
      </w:r>
    </w:p>
    <w:p w:rsidR="00443CCA" w:rsidRPr="00443CCA" w:rsidRDefault="00443CCA" w:rsidP="00443CCA">
      <w:bookmarkStart w:id="0" w:name="_GoBack"/>
      <w:bookmarkEnd w:id="0"/>
    </w:p>
    <w:p w:rsidR="00443CCA" w:rsidRDefault="00443CCA" w:rsidP="00443CCA"/>
    <w:sectPr w:rsidR="00443C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04"/>
    <w:rsid w:val="00237949"/>
    <w:rsid w:val="00335304"/>
    <w:rsid w:val="00443CCA"/>
    <w:rsid w:val="007C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3C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3C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545</Words>
  <Characters>3112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6</dc:creator>
  <cp:keywords/>
  <dc:description/>
  <cp:lastModifiedBy>6</cp:lastModifiedBy>
  <cp:revision>3</cp:revision>
  <dcterms:created xsi:type="dcterms:W3CDTF">2015-04-16T08:15:00Z</dcterms:created>
  <dcterms:modified xsi:type="dcterms:W3CDTF">2015-04-16T08:53:00Z</dcterms:modified>
</cp:coreProperties>
</file>